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9F1B6A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51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D66933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9F1B6A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Dariusz Bałdyga</w:t>
            </w:r>
          </w:p>
        </w:tc>
        <w:tc>
          <w:tcPr>
            <w:tcW w:w="1428" w:type="dxa"/>
            <w:vAlign w:val="center"/>
          </w:tcPr>
          <w:p w:rsidR="00072B2B" w:rsidRPr="009F1B6A" w:rsidRDefault="009F1B6A" w:rsidP="009F1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F1B6A">
              <w:rPr>
                <w:rFonts w:ascii="Calibri" w:hAnsi="Calibri" w:cs="Calibri"/>
                <w:color w:val="000000"/>
                <w:sz w:val="16"/>
                <w:szCs w:val="16"/>
              </w:rPr>
              <w:t>Handel-Usługi-Gastronomia Dariusz Bałdyga, Młynowo 40, 11-700 Mrągowo</w:t>
            </w:r>
            <w:r w:rsidR="00014F37" w:rsidRPr="009F1B6A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72B2B"/>
    <w:rsid w:val="000B0429"/>
    <w:rsid w:val="00117CD3"/>
    <w:rsid w:val="00585944"/>
    <w:rsid w:val="00682DB8"/>
    <w:rsid w:val="007136EC"/>
    <w:rsid w:val="008E5488"/>
    <w:rsid w:val="009B658D"/>
    <w:rsid w:val="009F1B6A"/>
    <w:rsid w:val="00A97470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9B34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2023-04-20T13:49:00Z</cp:lastPrinted>
  <dcterms:created xsi:type="dcterms:W3CDTF">2023-06-14T06:32:00Z</dcterms:created>
  <dcterms:modified xsi:type="dcterms:W3CDTF">2023-06-14T06:32:00Z</dcterms:modified>
</cp:coreProperties>
</file>